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BC" w:rsidRDefault="00B54BBC" w:rsidP="00E520B1">
      <w:pPr>
        <w:rPr>
          <w:color w:val="003300"/>
        </w:rPr>
      </w:pPr>
    </w:p>
    <w:p w:rsidR="009B4536" w:rsidRDefault="009B4536" w:rsidP="00E520B1">
      <w:pPr>
        <w:rPr>
          <w:color w:val="003300"/>
        </w:rPr>
      </w:pPr>
    </w:p>
    <w:p w:rsidR="00B93F21" w:rsidRDefault="00B93F21" w:rsidP="00B93F21">
      <w:pPr>
        <w:jc w:val="center"/>
        <w:rPr>
          <w:rFonts w:ascii="Arial" w:hAnsi="Arial" w:cs="Arial"/>
        </w:rPr>
      </w:pPr>
    </w:p>
    <w:p w:rsidR="00B93F21" w:rsidRPr="00840D41" w:rsidRDefault="00B93F21" w:rsidP="00B93F21">
      <w:pPr>
        <w:jc w:val="center"/>
        <w:rPr>
          <w:rFonts w:ascii="Arial" w:hAnsi="Arial" w:cs="Arial"/>
          <w:b/>
        </w:rPr>
      </w:pPr>
      <w:r w:rsidRPr="00840D41">
        <w:rPr>
          <w:rFonts w:ascii="Arial" w:hAnsi="Arial" w:cs="Arial"/>
          <w:b/>
        </w:rPr>
        <w:t xml:space="preserve">PLANNING AND ZONING COMMISSION </w:t>
      </w:r>
    </w:p>
    <w:p w:rsidR="00B93F21" w:rsidRPr="00840D41" w:rsidRDefault="00B93F21" w:rsidP="00B93F21">
      <w:pPr>
        <w:jc w:val="center"/>
        <w:rPr>
          <w:rFonts w:ascii="Arial" w:hAnsi="Arial" w:cs="Arial"/>
        </w:rPr>
      </w:pPr>
      <w:r w:rsidRPr="00840D41">
        <w:rPr>
          <w:rFonts w:ascii="Arial" w:hAnsi="Arial" w:cs="Arial"/>
          <w:b/>
        </w:rPr>
        <w:t>MEETING AGENDA</w:t>
      </w:r>
    </w:p>
    <w:p w:rsidR="00B93F21" w:rsidRPr="00840D41" w:rsidRDefault="00B93F21" w:rsidP="00B93F21">
      <w:pPr>
        <w:jc w:val="center"/>
        <w:rPr>
          <w:rFonts w:ascii="Arial" w:hAnsi="Arial" w:cs="Arial"/>
        </w:rPr>
      </w:pPr>
    </w:p>
    <w:p w:rsidR="00B93F21" w:rsidRPr="00840D41" w:rsidRDefault="00B93F21" w:rsidP="00B93F21">
      <w:pPr>
        <w:jc w:val="both"/>
        <w:rPr>
          <w:rFonts w:ascii="Arial" w:hAnsi="Arial" w:cs="Arial"/>
          <w:b/>
          <w:bCs/>
        </w:rPr>
      </w:pPr>
      <w:r w:rsidRPr="00840D41">
        <w:rPr>
          <w:rFonts w:ascii="Arial" w:hAnsi="Arial" w:cs="Arial"/>
        </w:rPr>
        <w:t xml:space="preserve">The Planning and Zoning Commission of the City of Hunters Creek Village </w:t>
      </w:r>
      <w:r w:rsidRPr="00840D41">
        <w:rPr>
          <w:rFonts w:ascii="Arial" w:hAnsi="Arial" w:cs="Arial"/>
          <w:bCs/>
        </w:rPr>
        <w:t xml:space="preserve">will hold their regular scheduled meeting on </w:t>
      </w:r>
      <w:r w:rsidRPr="00840D41">
        <w:rPr>
          <w:rFonts w:ascii="Arial" w:hAnsi="Arial" w:cs="Arial"/>
          <w:b/>
          <w:bCs/>
        </w:rPr>
        <w:t xml:space="preserve">MONDAY, </w:t>
      </w:r>
      <w:r>
        <w:rPr>
          <w:rFonts w:ascii="Arial" w:hAnsi="Arial" w:cs="Arial"/>
          <w:b/>
          <w:bCs/>
        </w:rPr>
        <w:t>December 4</w:t>
      </w:r>
      <w:r w:rsidRPr="00840D41">
        <w:rPr>
          <w:rFonts w:ascii="Arial" w:hAnsi="Arial" w:cs="Arial"/>
          <w:b/>
          <w:bCs/>
        </w:rPr>
        <w:t>, 2017 at 6:00 p.m.</w:t>
      </w:r>
      <w:r w:rsidRPr="00840D41">
        <w:rPr>
          <w:rFonts w:ascii="Arial" w:hAnsi="Arial" w:cs="Arial"/>
          <w:bCs/>
        </w:rPr>
        <w:t xml:space="preserve"> </w:t>
      </w:r>
      <w:r w:rsidRPr="00840D41">
        <w:rPr>
          <w:rFonts w:ascii="Arial" w:hAnsi="Arial" w:cs="Arial"/>
        </w:rPr>
        <w:t>in City Hall, #1 Hunters Creek Place, to consider the following items.</w:t>
      </w:r>
    </w:p>
    <w:p w:rsidR="00B93F21" w:rsidRPr="00840D41" w:rsidRDefault="00B93F21" w:rsidP="00B93F21">
      <w:pPr>
        <w:jc w:val="both"/>
        <w:rPr>
          <w:rFonts w:ascii="Arial" w:hAnsi="Arial" w:cs="Arial"/>
          <w:u w:val="single"/>
        </w:rPr>
      </w:pP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</w:r>
      <w:r w:rsidRPr="00840D41">
        <w:rPr>
          <w:rFonts w:ascii="Arial" w:hAnsi="Arial" w:cs="Arial"/>
          <w:u w:val="single"/>
        </w:rPr>
        <w:tab/>
        <w:t xml:space="preserve">       </w:t>
      </w:r>
    </w:p>
    <w:p w:rsidR="00B93F21" w:rsidRPr="00840D41" w:rsidRDefault="00B93F21" w:rsidP="00B93F21">
      <w:pPr>
        <w:jc w:val="both"/>
        <w:rPr>
          <w:rFonts w:ascii="Arial" w:hAnsi="Arial" w:cs="Arial"/>
        </w:rPr>
      </w:pPr>
    </w:p>
    <w:p w:rsidR="00B93F21" w:rsidRDefault="00B93F21" w:rsidP="00B93F21">
      <w:pPr>
        <w:jc w:val="both"/>
        <w:rPr>
          <w:rFonts w:ascii="Arial" w:hAnsi="Arial" w:cs="Arial"/>
        </w:rPr>
      </w:pPr>
      <w:r w:rsidRPr="00840D41">
        <w:rPr>
          <w:rFonts w:ascii="Arial" w:hAnsi="Arial" w:cs="Arial"/>
        </w:rPr>
        <w:t>Call the meeting to order and the roll of appointed officers will be taken.</w:t>
      </w:r>
    </w:p>
    <w:p w:rsidR="00B93F21" w:rsidRDefault="00B93F21" w:rsidP="00B93F21">
      <w:pPr>
        <w:jc w:val="both"/>
        <w:rPr>
          <w:rFonts w:ascii="Arial" w:hAnsi="Arial" w:cs="Arial"/>
        </w:rPr>
      </w:pPr>
    </w:p>
    <w:p w:rsidR="00B93F21" w:rsidRDefault="00B93F21" w:rsidP="00B93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840D41">
        <w:rPr>
          <w:rFonts w:ascii="Arial" w:hAnsi="Arial" w:cs="Arial"/>
        </w:rPr>
        <w:t xml:space="preserve">Discussion and possible action to consider approval of the minutes of </w:t>
      </w:r>
      <w:r>
        <w:rPr>
          <w:rFonts w:ascii="Arial" w:hAnsi="Arial" w:cs="Arial"/>
        </w:rPr>
        <w:t>October 2</w:t>
      </w:r>
      <w:r w:rsidRPr="00840D41">
        <w:rPr>
          <w:rFonts w:ascii="Arial" w:hAnsi="Arial" w:cs="Arial"/>
        </w:rPr>
        <w:t xml:space="preserve">, </w:t>
      </w:r>
      <w:r w:rsidR="007A2819">
        <w:rPr>
          <w:rFonts w:ascii="Arial" w:hAnsi="Arial" w:cs="Arial"/>
        </w:rPr>
        <w:tab/>
      </w:r>
      <w:r w:rsidRPr="00840D41">
        <w:rPr>
          <w:rFonts w:ascii="Arial" w:hAnsi="Arial" w:cs="Arial"/>
        </w:rPr>
        <w:t>2017</w:t>
      </w:r>
      <w:r w:rsidR="00330441">
        <w:rPr>
          <w:rFonts w:ascii="Arial" w:hAnsi="Arial" w:cs="Arial"/>
        </w:rPr>
        <w:t xml:space="preserve"> </w:t>
      </w:r>
      <w:r w:rsidR="0050661A">
        <w:rPr>
          <w:rFonts w:ascii="Arial" w:hAnsi="Arial" w:cs="Arial"/>
        </w:rPr>
        <w:t xml:space="preserve">regular meeting and November 28, 2017 special meeting. </w:t>
      </w:r>
    </w:p>
    <w:p w:rsidR="00B93F21" w:rsidRDefault="00B93F21" w:rsidP="00B93F21">
      <w:pPr>
        <w:tabs>
          <w:tab w:val="left" w:pos="720"/>
        </w:tabs>
        <w:spacing w:before="120"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C14141">
        <w:rPr>
          <w:rFonts w:ascii="Arial" w:hAnsi="Arial" w:cs="Arial"/>
        </w:rPr>
        <w:t xml:space="preserve">Discussion and possible action to consider amending </w:t>
      </w:r>
      <w:r w:rsidR="00EE0AA4">
        <w:rPr>
          <w:rFonts w:ascii="Arial" w:hAnsi="Arial" w:cs="Arial"/>
        </w:rPr>
        <w:t xml:space="preserve">the </w:t>
      </w:r>
      <w:r w:rsidRPr="00C14141">
        <w:rPr>
          <w:rFonts w:ascii="Arial" w:hAnsi="Arial" w:cs="Arial"/>
        </w:rPr>
        <w:t xml:space="preserve">Zoning Chapter </w:t>
      </w:r>
      <w:r>
        <w:rPr>
          <w:rFonts w:ascii="Arial" w:hAnsi="Arial" w:cs="Arial"/>
        </w:rPr>
        <w:t>to modify and clarify the existing restrictions on accessory structures in the residential zone and to adopt specific regulations for certain recreational structures.</w:t>
      </w:r>
    </w:p>
    <w:p w:rsidR="00EE0AA4" w:rsidRDefault="00EE0AA4" w:rsidP="00B93F21">
      <w:pPr>
        <w:tabs>
          <w:tab w:val="left" w:pos="720"/>
        </w:tabs>
        <w:spacing w:before="120"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Discussion and possible action to adopt a preliminary report on item #2 and to schedule a public hearing on the preliminary report.</w:t>
      </w:r>
    </w:p>
    <w:p w:rsidR="00B93F21" w:rsidRDefault="00EE0AA4" w:rsidP="00B93F21">
      <w:pPr>
        <w:tabs>
          <w:tab w:val="left" w:pos="7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93F21">
        <w:rPr>
          <w:rFonts w:ascii="Arial" w:hAnsi="Arial" w:cs="Arial"/>
        </w:rPr>
        <w:t>.</w:t>
      </w:r>
      <w:r w:rsidR="00B93F21">
        <w:rPr>
          <w:rFonts w:ascii="Arial" w:hAnsi="Arial" w:cs="Arial"/>
        </w:rPr>
        <w:tab/>
      </w:r>
      <w:r w:rsidR="00B93F21" w:rsidRPr="00C14141">
        <w:rPr>
          <w:rFonts w:ascii="Arial" w:hAnsi="Arial" w:cs="Arial"/>
        </w:rPr>
        <w:t>Discussion and possible action to consider any future agenda items.</w:t>
      </w:r>
    </w:p>
    <w:p w:rsidR="00B93F21" w:rsidRPr="00C14141" w:rsidRDefault="00B93F21" w:rsidP="00B93F21">
      <w:pPr>
        <w:tabs>
          <w:tab w:val="left" w:pos="720"/>
        </w:tabs>
        <w:spacing w:before="120" w:after="120"/>
        <w:jc w:val="both"/>
        <w:rPr>
          <w:rFonts w:ascii="Arial" w:hAnsi="Arial" w:cs="Arial"/>
        </w:rPr>
      </w:pPr>
    </w:p>
    <w:p w:rsidR="00B93F21" w:rsidRDefault="00B93F21" w:rsidP="00B93F21">
      <w:pPr>
        <w:rPr>
          <w:rFonts w:ascii="Arial" w:hAnsi="Arial" w:cs="Arial"/>
          <w:sz w:val="16"/>
          <w:szCs w:val="16"/>
        </w:rPr>
      </w:pPr>
      <w:r w:rsidRPr="00EC6379">
        <w:rPr>
          <w:rFonts w:ascii="Arial" w:hAnsi="Arial" w:cs="Arial"/>
        </w:rPr>
        <w:t>Adjourn Open Meeting.</w:t>
      </w:r>
    </w:p>
    <w:p w:rsidR="00B93F21" w:rsidRDefault="00B93F21" w:rsidP="00B93F21">
      <w:pPr>
        <w:rPr>
          <w:rFonts w:ascii="Arial" w:hAnsi="Arial" w:cs="Arial"/>
          <w:u w:val="single"/>
        </w:rPr>
      </w:pPr>
      <w:r w:rsidRPr="00EC6379">
        <w:rPr>
          <w:rFonts w:ascii="Arial" w:hAnsi="Arial" w:cs="Arial"/>
        </w:rPr>
        <w:t>________________________________________________________________</w:t>
      </w:r>
      <w:r w:rsidRPr="00EC637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</w:t>
      </w:r>
    </w:p>
    <w:p w:rsidR="00B93F21" w:rsidRPr="009830B5" w:rsidRDefault="00B93F21" w:rsidP="00B93F21">
      <w:pPr>
        <w:rPr>
          <w:rFonts w:ascii="Arial" w:hAnsi="Arial" w:cs="Arial"/>
          <w:sz w:val="16"/>
          <w:szCs w:val="16"/>
        </w:rPr>
      </w:pPr>
    </w:p>
    <w:p w:rsidR="00B93F21" w:rsidRPr="003D632D" w:rsidRDefault="00B93F21" w:rsidP="00B93F21">
      <w:pPr>
        <w:rPr>
          <w:rFonts w:ascii="Arial" w:hAnsi="Arial" w:cs="Arial"/>
          <w:u w:val="single"/>
        </w:rPr>
      </w:pPr>
      <w:r w:rsidRPr="003D632D">
        <w:rPr>
          <w:rFonts w:ascii="Arial" w:hAnsi="Arial" w:cs="Arial"/>
          <w:u w:val="single"/>
        </w:rPr>
        <w:t xml:space="preserve">CERTIFICATION    </w:t>
      </w:r>
    </w:p>
    <w:p w:rsidR="00B93F21" w:rsidRPr="003D632D" w:rsidRDefault="00B93F21" w:rsidP="00B93F21">
      <w:pPr>
        <w:jc w:val="both"/>
        <w:rPr>
          <w:rFonts w:ascii="Arial" w:hAnsi="Arial" w:cs="Arial"/>
          <w:sz w:val="20"/>
          <w:szCs w:val="20"/>
        </w:rPr>
      </w:pPr>
      <w:r w:rsidRPr="003D632D">
        <w:rPr>
          <w:rFonts w:ascii="Arial" w:hAnsi="Arial" w:cs="Arial"/>
          <w:sz w:val="20"/>
          <w:szCs w:val="20"/>
        </w:rPr>
        <w:t xml:space="preserve">I, the undersigned authority, do hereby certify that this Notice of a Meeting was posted on the bulletin board at City Hall, #1 Hunters Creek Place, a place convenient and readily accessible to the general public at all times, and said Notice was posted on the following date and time: </w:t>
      </w:r>
      <w:r>
        <w:rPr>
          <w:rFonts w:ascii="Arial" w:hAnsi="Arial" w:cs="Arial"/>
          <w:sz w:val="20"/>
          <w:szCs w:val="20"/>
        </w:rPr>
        <w:t>December 1, 2017</w:t>
      </w:r>
      <w:r w:rsidRPr="003D632D">
        <w:rPr>
          <w:rFonts w:ascii="Arial" w:hAnsi="Arial" w:cs="Arial"/>
          <w:sz w:val="20"/>
          <w:szCs w:val="20"/>
        </w:rPr>
        <w:t xml:space="preserve"> at 4:30 p.m. and remained so posted continuously for at least 72 hours before said meeting was convened.</w:t>
      </w:r>
      <w:r w:rsidRPr="003D632D">
        <w:rPr>
          <w:rFonts w:ascii="Arial" w:hAnsi="Arial" w:cs="Arial"/>
          <w:sz w:val="20"/>
          <w:szCs w:val="20"/>
        </w:rPr>
        <w:tab/>
      </w:r>
    </w:p>
    <w:p w:rsidR="00B93F21" w:rsidRDefault="00B93F21" w:rsidP="00B93F21">
      <w:pPr>
        <w:jc w:val="both"/>
        <w:rPr>
          <w:rFonts w:ascii="Arial" w:hAnsi="Arial" w:cs="Arial"/>
          <w:sz w:val="20"/>
          <w:szCs w:val="20"/>
        </w:rPr>
      </w:pPr>
    </w:p>
    <w:p w:rsidR="00B93F21" w:rsidRDefault="00B93F21" w:rsidP="00B93F21">
      <w:pPr>
        <w:jc w:val="both"/>
        <w:rPr>
          <w:rFonts w:ascii="Arial" w:hAnsi="Arial" w:cs="Arial"/>
          <w:sz w:val="20"/>
          <w:szCs w:val="20"/>
        </w:rPr>
      </w:pPr>
    </w:p>
    <w:p w:rsidR="00B93F21" w:rsidRDefault="00B93F21" w:rsidP="00B93F21">
      <w:pPr>
        <w:jc w:val="both"/>
        <w:rPr>
          <w:rFonts w:ascii="Arial" w:hAnsi="Arial" w:cs="Arial"/>
          <w:sz w:val="20"/>
          <w:szCs w:val="20"/>
        </w:rPr>
      </w:pPr>
    </w:p>
    <w:p w:rsidR="00B93F21" w:rsidRPr="002E0CA1" w:rsidRDefault="00B93F21" w:rsidP="00B93F21">
      <w:pPr>
        <w:jc w:val="both"/>
        <w:rPr>
          <w:rFonts w:ascii="Arial" w:hAnsi="Arial" w:cs="Arial"/>
          <w:sz w:val="20"/>
          <w:szCs w:val="20"/>
        </w:rPr>
      </w:pPr>
    </w:p>
    <w:p w:rsidR="00B93F21" w:rsidRPr="00EC6379" w:rsidRDefault="00B93F21" w:rsidP="00B93F21">
      <w:pPr>
        <w:pStyle w:val="NoSpacing"/>
        <w:rPr>
          <w:rFonts w:ascii="Arial" w:hAnsi="Arial" w:cs="Arial"/>
          <w:sz w:val="24"/>
          <w:szCs w:val="24"/>
        </w:rPr>
      </w:pPr>
      <w:r w:rsidRPr="00EC6379">
        <w:rPr>
          <w:rFonts w:ascii="Arial" w:hAnsi="Arial" w:cs="Arial"/>
          <w:sz w:val="24"/>
          <w:szCs w:val="24"/>
        </w:rPr>
        <w:t>_________</w:t>
      </w:r>
      <w:r w:rsidRPr="00EC6379">
        <w:rPr>
          <w:rFonts w:ascii="Arial" w:hAnsi="Arial" w:cs="Arial"/>
          <w:sz w:val="24"/>
          <w:szCs w:val="24"/>
          <w:u w:val="single"/>
        </w:rPr>
        <w:t xml:space="preserve">     </w:t>
      </w:r>
      <w:r w:rsidR="00DE3BDF">
        <w:rPr>
          <w:rFonts w:ascii="Arial" w:hAnsi="Arial" w:cs="Arial"/>
          <w:sz w:val="24"/>
          <w:szCs w:val="24"/>
          <w:u w:val="single"/>
        </w:rPr>
        <w:t>/s/</w:t>
      </w:r>
      <w:bookmarkStart w:id="0" w:name="_GoBack"/>
      <w:bookmarkEnd w:id="0"/>
      <w:r w:rsidRPr="00EC6379">
        <w:rPr>
          <w:rFonts w:ascii="Arial" w:hAnsi="Arial" w:cs="Arial"/>
          <w:sz w:val="24"/>
          <w:szCs w:val="24"/>
          <w:u w:val="single"/>
        </w:rPr>
        <w:t xml:space="preserve"> </w:t>
      </w:r>
      <w:r w:rsidRPr="00EC6379">
        <w:rPr>
          <w:rFonts w:ascii="Arial" w:hAnsi="Arial" w:cs="Arial"/>
          <w:sz w:val="24"/>
          <w:szCs w:val="24"/>
        </w:rPr>
        <w:t>____________________</w:t>
      </w:r>
      <w:r w:rsidRPr="00EC6379">
        <w:rPr>
          <w:rFonts w:ascii="Arial" w:hAnsi="Arial" w:cs="Arial"/>
          <w:sz w:val="24"/>
          <w:szCs w:val="24"/>
        </w:rPr>
        <w:tab/>
        <w:t xml:space="preserve">        </w:t>
      </w:r>
      <w:r w:rsidRPr="00EC6379">
        <w:rPr>
          <w:rFonts w:ascii="Arial" w:hAnsi="Arial" w:cs="Arial"/>
          <w:sz w:val="24"/>
          <w:szCs w:val="24"/>
        </w:rPr>
        <w:tab/>
      </w:r>
      <w:r w:rsidRPr="00EC6379">
        <w:rPr>
          <w:rFonts w:ascii="Arial" w:hAnsi="Arial" w:cs="Arial"/>
          <w:sz w:val="24"/>
          <w:szCs w:val="24"/>
        </w:rPr>
        <w:tab/>
      </w:r>
      <w:r w:rsidRPr="00EC6379">
        <w:rPr>
          <w:rFonts w:ascii="Arial" w:hAnsi="Arial" w:cs="Arial"/>
          <w:sz w:val="24"/>
          <w:szCs w:val="24"/>
        </w:rPr>
        <w:tab/>
      </w:r>
    </w:p>
    <w:p w:rsidR="00B93F21" w:rsidRPr="00EC6379" w:rsidRDefault="00B93F21" w:rsidP="00B93F21">
      <w:pPr>
        <w:pStyle w:val="NoSpacing"/>
        <w:rPr>
          <w:rFonts w:ascii="Arial" w:hAnsi="Arial" w:cs="Arial"/>
          <w:sz w:val="24"/>
          <w:szCs w:val="24"/>
        </w:rPr>
      </w:pPr>
      <w:r w:rsidRPr="00EC6379">
        <w:rPr>
          <w:rFonts w:ascii="Arial" w:hAnsi="Arial" w:cs="Arial"/>
          <w:sz w:val="24"/>
          <w:szCs w:val="24"/>
        </w:rPr>
        <w:t>Crystal R. Dozier, TRMC</w:t>
      </w:r>
    </w:p>
    <w:p w:rsidR="00B93F21" w:rsidRPr="00EC6379" w:rsidRDefault="00B93F21" w:rsidP="00B93F21">
      <w:pPr>
        <w:pStyle w:val="NoSpacing"/>
        <w:rPr>
          <w:rFonts w:ascii="Arial" w:hAnsi="Arial" w:cs="Arial"/>
          <w:sz w:val="24"/>
          <w:szCs w:val="24"/>
        </w:rPr>
      </w:pPr>
      <w:r w:rsidRPr="00EC6379">
        <w:rPr>
          <w:rFonts w:ascii="Arial" w:hAnsi="Arial" w:cs="Arial"/>
          <w:sz w:val="24"/>
          <w:szCs w:val="24"/>
        </w:rPr>
        <w:t>City Secretary</w:t>
      </w:r>
    </w:p>
    <w:p w:rsidR="00B93F21" w:rsidRPr="007B1624" w:rsidRDefault="00B93F21" w:rsidP="00B93F21"/>
    <w:p w:rsidR="009B4536" w:rsidRPr="00E520B1" w:rsidRDefault="009B4536" w:rsidP="00E520B1">
      <w:pPr>
        <w:rPr>
          <w:color w:val="003300"/>
        </w:rPr>
      </w:pPr>
    </w:p>
    <w:sectPr w:rsidR="009B4536" w:rsidRPr="00E520B1" w:rsidSect="00B2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C9" w:rsidRDefault="009E69C9" w:rsidP="00E520B1">
      <w:r>
        <w:separator/>
      </w:r>
    </w:p>
  </w:endnote>
  <w:endnote w:type="continuationSeparator" w:id="0">
    <w:p w:rsidR="009E69C9" w:rsidRDefault="009E69C9" w:rsidP="00E5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8C" w:rsidRDefault="00E15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0C" w:rsidRDefault="00D4260C" w:rsidP="00D4260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Phone: (713) 465-2150 │ #1 Hunters Creek Place, Houston, Texas 77024 │ Fax: (713) 465-8357</w:t>
    </w:r>
  </w:p>
  <w:p w:rsidR="00D4260C" w:rsidRPr="00D4260C" w:rsidRDefault="00DE3BDF" w:rsidP="00D4260C">
    <w:pPr>
      <w:pStyle w:val="Footer"/>
      <w:jc w:val="center"/>
      <w:rPr>
        <w:rFonts w:ascii="Arial" w:hAnsi="Arial" w:cs="Arial"/>
        <w:sz w:val="16"/>
        <w:szCs w:val="16"/>
      </w:rPr>
    </w:pPr>
    <w:hyperlink r:id="rId1" w:history="1">
      <w:r w:rsidR="00D4260C" w:rsidRPr="00D4260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www.cityofhunterscreek.org</w:t>
      </w:r>
    </w:hyperlink>
    <w:r w:rsidR="00D4260C" w:rsidRPr="00D4260C">
      <w:rPr>
        <w:rFonts w:ascii="Arial" w:hAnsi="Arial" w:cs="Arial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8C" w:rsidRDefault="00E15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C9" w:rsidRDefault="009E69C9" w:rsidP="00E520B1">
      <w:r>
        <w:separator/>
      </w:r>
    </w:p>
  </w:footnote>
  <w:footnote w:type="continuationSeparator" w:id="0">
    <w:p w:rsidR="009E69C9" w:rsidRDefault="009E69C9" w:rsidP="00E5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36" w:rsidRDefault="00DE3B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922054" o:spid="_x0000_s2073" type="#_x0000_t75" style="position:absolute;margin-left:0;margin-top:0;width:489.5pt;height:489.95pt;z-index:-25165516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D5" w:rsidRPr="00E9590A" w:rsidRDefault="001A3AD5" w:rsidP="00E9590A">
    <w:pPr>
      <w:ind w:left="-720"/>
      <w:rPr>
        <w:rFonts w:ascii="Arial" w:hAnsi="Arial" w:cs="Arial"/>
        <w:b/>
        <w:color w:val="3A5925"/>
        <w:sz w:val="16"/>
        <w:szCs w:val="16"/>
      </w:rPr>
    </w:pPr>
    <w:r w:rsidRPr="00B454C0">
      <w:rPr>
        <w:noProof/>
        <w:color w:val="3A5925"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-259080</wp:posOffset>
              </wp:positionV>
              <wp:extent cx="4258102" cy="109182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102" cy="10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193B" w:rsidRPr="005E72D9" w:rsidRDefault="00E9193B" w:rsidP="00E9193B">
                          <w:pPr>
                            <w:widowControl w:val="0"/>
                            <w:jc w:val="center"/>
                            <w:rPr>
                              <w:rFonts w:ascii="Californian FB" w:hAnsi="Californian FB"/>
                              <w:b/>
                              <w:color w:val="406129"/>
                              <w:sz w:val="8"/>
                              <w:szCs w:val="36"/>
                            </w:rPr>
                          </w:pPr>
                          <w:r w:rsidRPr="005E72D9">
                            <w:rPr>
                              <w:rFonts w:ascii="Californian FB" w:hAnsi="Californian FB"/>
                              <w:b/>
                              <w:color w:val="406129"/>
                              <w:sz w:val="36"/>
                              <w:szCs w:val="36"/>
                            </w:rPr>
                            <w:t>CITY OF</w:t>
                          </w:r>
                        </w:p>
                        <w:p w:rsidR="000F0989" w:rsidRPr="005E72D9" w:rsidRDefault="000F0989" w:rsidP="00E9193B">
                          <w:pPr>
                            <w:widowControl w:val="0"/>
                            <w:jc w:val="center"/>
                            <w:rPr>
                              <w:rFonts w:ascii="Californian FB" w:hAnsi="Californian FB"/>
                              <w:b/>
                              <w:color w:val="406129"/>
                              <w:sz w:val="8"/>
                              <w:szCs w:val="36"/>
                            </w:rPr>
                          </w:pPr>
                        </w:p>
                        <w:p w:rsidR="00E9193B" w:rsidRPr="005E72D9" w:rsidRDefault="00E9193B" w:rsidP="000F0989">
                          <w:pPr>
                            <w:widowControl w:val="0"/>
                            <w:jc w:val="center"/>
                            <w:rPr>
                              <w:rFonts w:ascii="Californian FB" w:hAnsi="Californian FB"/>
                              <w:color w:val="406129"/>
                              <w:sz w:val="48"/>
                              <w:szCs w:val="48"/>
                            </w:rPr>
                          </w:pPr>
                          <w:r w:rsidRPr="005E72D9">
                            <w:rPr>
                              <w:rFonts w:ascii="Californian FB" w:hAnsi="Californian FB"/>
                              <w:color w:val="406129"/>
                              <w:sz w:val="48"/>
                              <w:szCs w:val="48"/>
                            </w:rPr>
                            <w:t>HUNTERS CREEK</w:t>
                          </w:r>
                          <w:r w:rsidR="000F0989" w:rsidRPr="005E72D9">
                            <w:rPr>
                              <w:rFonts w:ascii="Californian FB" w:hAnsi="Californian FB"/>
                              <w:color w:val="406129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5E72D9">
                            <w:rPr>
                              <w:rFonts w:ascii="Californian FB" w:hAnsi="Californian FB"/>
                              <w:color w:val="406129"/>
                              <w:sz w:val="48"/>
                              <w:szCs w:val="48"/>
                            </w:rPr>
                            <w:t>VILLAGE</w:t>
                          </w:r>
                        </w:p>
                        <w:p w:rsidR="00E9193B" w:rsidRDefault="00E9193B" w:rsidP="008204AC">
                          <w:pPr>
                            <w:widowControl w:val="0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 </w:t>
                          </w:r>
                        </w:p>
                        <w:p w:rsidR="00E9193B" w:rsidRDefault="00E9193B" w:rsidP="00E9193B">
                          <w:pPr>
                            <w:widowControl w:val="0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8.2pt;margin-top:-20.4pt;width:335.3pt;height:85.9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UZDAMAAK4GAAAOAAAAZHJzL2Uyb0RvYy54bWysVVGPmzgQfq/U/2D5ncUQIICWXSUQqkrb&#10;u5Pa/gAHTEAFm9rOkm3V/35jk2TZ7T2cbi8Plj2Mx983883k9v409OiRSdUJnmHvhmDEeCXqjh8y&#10;/PVL6cQYKU15TXvBWYafmML3d+/f3U5jynzRir5mEkEQrtJpzHCr9Zi6rqpaNlB1I0bG4WMj5EA1&#10;HOXBrSWdIPrQuz4hkTsJWY9SVEwpsBbzR3xn4zcNq/SfTaOYRn2GAZu2q7Tr3qzu3S1ND5KObVed&#10;YdD/gGKgHYdHr6EKqik6yu63UENXSaFEo28qMbiiabqKWQ7AxiOv2Hxu6cgsF0iOGq9pUv9f2OqP&#10;x78k6uoMhxhxOkCJvrCTRltxQqHJzjSqFJw+j+CmT2CGKlumanwQ1TeFuMhbyg9sI6WYWkZrQOeZ&#10;m+7i6hxHmSD76ZOo4Rl61MIGOjVyMKmDZCCIDlV6ulbGQKnAGPhh7BEfowq+eSTxYt/WzqXp5foo&#10;lf7AxIDMJsMSSm/D08cHpQ0cml5czGtclF3f2/L3/IUBHGcLs/qZb9MUoMDWeBpQtrY/E5Ls4l0c&#10;OIEf7ZyAFIWzKfPAiUpvHRarIs8L75dB4QVp29U14+bRi8684N/V8az4WSFXpSnRd7UJZyApedjn&#10;vUSPFHQebpNtYYsHVBZu7ksYNiXA5RUlzw/I1k+cMorXTlAGoZOsSewQL9kmEQmSoChfUnroOHs7&#10;JTRl2A8DQmZxvSBnhgG70qu/zQLsjwMoaaZ8bmQwQbsvTCYBl9uW7yIdNB06DcOn74YMx8T85nFg&#10;RLzjtdWGpl0/7xfZM4z/OXubMiTrYBU763W4coLVjjjbuMydTe5F0Xq3zbe7V4LYWZGptyfQlnGh&#10;2AXe8xvPkCEtFznbLjWNObeoPu1PQNy07l7UT9CvUkA3QVPCkIdNK+QPjCYYmBlW349UMoz6jxx6&#10;fhWF6wgm7PIgl4f98kB5BaEyrDGat7mep/JxlN2hhZfmInOxgTnRdLaDn1EBFXOAoWhJnQe4mbrL&#10;s/V6/pu5+xsAAP//AwBQSwMEFAAGAAgAAAAhAEC7eqDfAAAACwEAAA8AAABkcnMvZG93bnJldi54&#10;bWxMjzFPwzAUhHck/oP1kFhQ64RWTRviVBUSEkMX0rA7sUmi2s+R7Sbh3/OYYDzd6e674rhYwybt&#10;w+BQQLpOgGlsnRqwE1Bf3lZ7YCFKVNI41AK+dYBjeX9XyFy5GT/0VMWOUQmGXAroYxxzzkPbayvD&#10;2o0ayfty3spI0ndceTlTuTX8OUl23MoBaaGXo37tdXutblaA9FN1OJuzq7HJPp+u9bx5P5yEeHxY&#10;Ti/Aol7iXxh+8QkdSmJq3A1VYIZ0uttSVMBqm9AHSmT7jN41ZG3SFHhZ8P8fyh8AAAD//wMAUEsB&#10;Ai0AFAAGAAgAAAAhALaDOJL+AAAA4QEAABMAAAAAAAAAAAAAAAAAAAAAAFtDb250ZW50X1R5cGVz&#10;XS54bWxQSwECLQAUAAYACAAAACEAOP0h/9YAAACUAQAACwAAAAAAAAAAAAAAAAAvAQAAX3JlbHMv&#10;LnJlbHNQSwECLQAUAAYACAAAACEARDWlGQwDAACuBgAADgAAAAAAAAAAAAAAAAAuAgAAZHJzL2Uy&#10;b0RvYy54bWxQSwECLQAUAAYACAAAACEAQLt6oN8AAAALAQAADwAAAAAAAAAAAAAAAABmBQAAZHJz&#10;L2Rvd25yZXYueG1sUEsFBgAAAAAEAAQA8wAAAHIGAAAAAA==&#10;" filled="f" fillcolor="#5b9bd5" stroked="f" strokecolor="black [0]" strokeweight="2pt">
              <v:textbox inset="2.88pt,2.88pt,2.88pt,2.88pt">
                <w:txbxContent>
                  <w:p w:rsidR="00E9193B" w:rsidRPr="005E72D9" w:rsidRDefault="00E9193B" w:rsidP="00E9193B">
                    <w:pPr>
                      <w:widowControl w:val="0"/>
                      <w:jc w:val="center"/>
                      <w:rPr>
                        <w:rFonts w:ascii="Californian FB" w:hAnsi="Californian FB"/>
                        <w:b/>
                        <w:color w:val="406129"/>
                        <w:sz w:val="8"/>
                        <w:szCs w:val="36"/>
                      </w:rPr>
                    </w:pPr>
                    <w:r w:rsidRPr="005E72D9">
                      <w:rPr>
                        <w:rFonts w:ascii="Californian FB" w:hAnsi="Californian FB"/>
                        <w:b/>
                        <w:color w:val="406129"/>
                        <w:sz w:val="36"/>
                        <w:szCs w:val="36"/>
                      </w:rPr>
                      <w:t>CITY OF</w:t>
                    </w:r>
                  </w:p>
                  <w:p w:rsidR="000F0989" w:rsidRPr="005E72D9" w:rsidRDefault="000F0989" w:rsidP="00E9193B">
                    <w:pPr>
                      <w:widowControl w:val="0"/>
                      <w:jc w:val="center"/>
                      <w:rPr>
                        <w:rFonts w:ascii="Californian FB" w:hAnsi="Californian FB"/>
                        <w:b/>
                        <w:color w:val="406129"/>
                        <w:sz w:val="8"/>
                        <w:szCs w:val="36"/>
                      </w:rPr>
                    </w:pPr>
                  </w:p>
                  <w:p w:rsidR="00E9193B" w:rsidRPr="005E72D9" w:rsidRDefault="00E9193B" w:rsidP="000F0989">
                    <w:pPr>
                      <w:widowControl w:val="0"/>
                      <w:jc w:val="center"/>
                      <w:rPr>
                        <w:rFonts w:ascii="Californian FB" w:hAnsi="Californian FB"/>
                        <w:color w:val="406129"/>
                        <w:sz w:val="48"/>
                        <w:szCs w:val="48"/>
                      </w:rPr>
                    </w:pPr>
                    <w:r w:rsidRPr="005E72D9">
                      <w:rPr>
                        <w:rFonts w:ascii="Californian FB" w:hAnsi="Californian FB"/>
                        <w:color w:val="406129"/>
                        <w:sz w:val="48"/>
                        <w:szCs w:val="48"/>
                      </w:rPr>
                      <w:t>HUNTERS CREEK</w:t>
                    </w:r>
                    <w:r w:rsidR="000F0989" w:rsidRPr="005E72D9">
                      <w:rPr>
                        <w:rFonts w:ascii="Californian FB" w:hAnsi="Californian FB"/>
                        <w:color w:val="406129"/>
                        <w:sz w:val="48"/>
                        <w:szCs w:val="48"/>
                      </w:rPr>
                      <w:t xml:space="preserve"> </w:t>
                    </w:r>
                    <w:r w:rsidRPr="005E72D9">
                      <w:rPr>
                        <w:rFonts w:ascii="Californian FB" w:hAnsi="Californian FB"/>
                        <w:color w:val="406129"/>
                        <w:sz w:val="48"/>
                        <w:szCs w:val="48"/>
                      </w:rPr>
                      <w:t>VILLAGE</w:t>
                    </w:r>
                  </w:p>
                  <w:p w:rsidR="00E9193B" w:rsidRDefault="00E9193B" w:rsidP="008204AC">
                    <w:pPr>
                      <w:widowControl w:val="0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 </w:t>
                    </w:r>
                  </w:p>
                  <w:p w:rsidR="00E9193B" w:rsidRDefault="00E9193B" w:rsidP="00E9193B">
                    <w:pPr>
                      <w:widowControl w:val="0"/>
                      <w:jc w:val="center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7B1E99">
      <w:rPr>
        <w:rFonts w:ascii="Arial" w:hAnsi="Arial" w:cs="Arial"/>
        <w:b/>
        <w:sz w:val="16"/>
        <w:szCs w:val="16"/>
      </w:rPr>
      <w:tab/>
    </w:r>
    <w:r w:rsidR="007B1E99">
      <w:rPr>
        <w:rFonts w:ascii="Arial" w:hAnsi="Arial" w:cs="Arial"/>
        <w:b/>
        <w:sz w:val="16"/>
        <w:szCs w:val="16"/>
      </w:rPr>
      <w:tab/>
    </w:r>
    <w:r w:rsidR="007B1E99">
      <w:rPr>
        <w:rFonts w:ascii="Arial" w:hAnsi="Arial" w:cs="Arial"/>
        <w:b/>
        <w:sz w:val="16"/>
        <w:szCs w:val="16"/>
      </w:rPr>
      <w:tab/>
    </w:r>
    <w:r w:rsidR="007B1E99">
      <w:rPr>
        <w:rFonts w:ascii="Arial" w:hAnsi="Arial" w:cs="Arial"/>
        <w:b/>
        <w:sz w:val="16"/>
        <w:szCs w:val="16"/>
      </w:rPr>
      <w:tab/>
    </w:r>
    <w:r w:rsidR="007B1E99">
      <w:rPr>
        <w:rFonts w:ascii="Arial" w:hAnsi="Arial" w:cs="Arial"/>
        <w:b/>
        <w:sz w:val="16"/>
        <w:szCs w:val="16"/>
      </w:rPr>
      <w:tab/>
    </w:r>
    <w:r w:rsidR="007B1E99">
      <w:rPr>
        <w:rFonts w:ascii="Arial" w:hAnsi="Arial" w:cs="Arial"/>
        <w:b/>
        <w:sz w:val="16"/>
        <w:szCs w:val="16"/>
      </w:rPr>
      <w:tab/>
    </w:r>
    <w:r w:rsidR="007B1E99">
      <w:rPr>
        <w:rFonts w:ascii="Arial" w:hAnsi="Arial" w:cs="Arial"/>
        <w:b/>
        <w:sz w:val="16"/>
        <w:szCs w:val="16"/>
      </w:rPr>
      <w:tab/>
    </w:r>
    <w:r w:rsidR="007B1E99">
      <w:rPr>
        <w:rFonts w:ascii="Arial" w:hAnsi="Arial" w:cs="Arial"/>
        <w:b/>
        <w:sz w:val="16"/>
        <w:szCs w:val="16"/>
      </w:rPr>
      <w:tab/>
    </w:r>
    <w:r w:rsidR="007B1E99">
      <w:rPr>
        <w:rFonts w:ascii="Arial" w:hAnsi="Arial" w:cs="Arial"/>
        <w:b/>
        <w:sz w:val="16"/>
        <w:szCs w:val="16"/>
      </w:rPr>
      <w:tab/>
    </w:r>
    <w:r w:rsidR="007B1E99" w:rsidRPr="005E72D9">
      <w:rPr>
        <w:rFonts w:ascii="Arial" w:hAnsi="Arial" w:cs="Arial"/>
        <w:b/>
        <w:sz w:val="18"/>
        <w:szCs w:val="18"/>
      </w:rPr>
      <w:t>MAYOR</w:t>
    </w:r>
    <w:r w:rsidRPr="005E72D9">
      <w:rPr>
        <w:rFonts w:ascii="Arial" w:hAnsi="Arial" w:cs="Arial"/>
        <w:b/>
        <w:sz w:val="16"/>
        <w:szCs w:val="16"/>
      </w:rPr>
      <w:tab/>
    </w:r>
    <w:r w:rsidR="00597274" w:rsidRPr="005E72D9">
      <w:rPr>
        <w:rFonts w:ascii="Arial" w:hAnsi="Arial" w:cs="Arial"/>
        <w:b/>
        <w:sz w:val="16"/>
        <w:szCs w:val="16"/>
      </w:rPr>
      <w:tab/>
    </w:r>
    <w:r w:rsidR="00597274" w:rsidRPr="005E72D9">
      <w:rPr>
        <w:rFonts w:ascii="Arial" w:hAnsi="Arial" w:cs="Arial"/>
        <w:b/>
        <w:sz w:val="16"/>
        <w:szCs w:val="16"/>
      </w:rPr>
      <w:tab/>
    </w:r>
    <w:r w:rsidR="00597274" w:rsidRPr="005E72D9">
      <w:rPr>
        <w:rFonts w:ascii="Arial" w:hAnsi="Arial" w:cs="Arial"/>
        <w:b/>
        <w:sz w:val="16"/>
        <w:szCs w:val="16"/>
      </w:rPr>
      <w:tab/>
    </w:r>
    <w:r w:rsidR="00597274" w:rsidRPr="005E72D9">
      <w:rPr>
        <w:rFonts w:ascii="Arial" w:hAnsi="Arial" w:cs="Arial"/>
        <w:b/>
        <w:sz w:val="16"/>
        <w:szCs w:val="16"/>
      </w:rPr>
      <w:tab/>
    </w:r>
    <w:r w:rsidR="00597274" w:rsidRPr="005E72D9">
      <w:rPr>
        <w:rFonts w:ascii="Arial" w:hAnsi="Arial" w:cs="Arial"/>
        <w:b/>
        <w:sz w:val="16"/>
        <w:szCs w:val="16"/>
      </w:rPr>
      <w:tab/>
    </w:r>
    <w:r w:rsidR="00597274" w:rsidRPr="005E72D9">
      <w:rPr>
        <w:rFonts w:ascii="Arial" w:hAnsi="Arial" w:cs="Arial"/>
        <w:b/>
        <w:sz w:val="16"/>
        <w:szCs w:val="16"/>
      </w:rPr>
      <w:tab/>
    </w:r>
    <w:r w:rsidR="00597274" w:rsidRPr="005E72D9">
      <w:rPr>
        <w:rFonts w:ascii="Arial" w:hAnsi="Arial" w:cs="Arial"/>
        <w:b/>
        <w:sz w:val="16"/>
        <w:szCs w:val="16"/>
      </w:rPr>
      <w:tab/>
    </w:r>
    <w:r w:rsidR="00597274" w:rsidRPr="005E72D9">
      <w:rPr>
        <w:rFonts w:ascii="Arial" w:hAnsi="Arial" w:cs="Arial"/>
        <w:b/>
        <w:sz w:val="16"/>
        <w:szCs w:val="16"/>
      </w:rPr>
      <w:tab/>
    </w:r>
    <w:r w:rsidR="00597274" w:rsidRPr="005E72D9">
      <w:rPr>
        <w:rFonts w:ascii="Arial" w:hAnsi="Arial" w:cs="Arial"/>
        <w:b/>
        <w:sz w:val="16"/>
        <w:szCs w:val="16"/>
      </w:rPr>
      <w:tab/>
    </w:r>
    <w:r w:rsidR="00597274" w:rsidRPr="005E72D9">
      <w:rPr>
        <w:rFonts w:ascii="Arial" w:hAnsi="Arial" w:cs="Arial"/>
        <w:b/>
        <w:sz w:val="16"/>
        <w:szCs w:val="16"/>
      </w:rPr>
      <w:tab/>
    </w:r>
    <w:r w:rsidRPr="005E72D9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="00E04633">
      <w:rPr>
        <w:rFonts w:ascii="Arial" w:hAnsi="Arial" w:cs="Arial"/>
        <w:b/>
        <w:sz w:val="16"/>
        <w:szCs w:val="16"/>
      </w:rPr>
      <w:tab/>
    </w:r>
    <w:r w:rsidRPr="005E72D9">
      <w:rPr>
        <w:rFonts w:ascii="Arial" w:hAnsi="Arial" w:cs="Arial"/>
        <w:i/>
        <w:sz w:val="18"/>
        <w:szCs w:val="18"/>
      </w:rPr>
      <w:t>Jim Pappas</w:t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 w:rsidR="00E9590A">
      <w:rPr>
        <w:rFonts w:ascii="Arial" w:hAnsi="Arial" w:cs="Arial"/>
        <w:i/>
        <w:color w:val="3A5925"/>
        <w:sz w:val="18"/>
        <w:szCs w:val="18"/>
      </w:rPr>
      <w:t xml:space="preserve">            </w:t>
    </w:r>
  </w:p>
  <w:p w:rsidR="007E7C31" w:rsidRDefault="007E7C31" w:rsidP="007E7C31">
    <w:pPr>
      <w:ind w:hanging="720"/>
      <w:rPr>
        <w:rFonts w:ascii="Arial" w:hAnsi="Arial" w:cs="Arial"/>
        <w:i/>
        <w:color w:val="3A5925"/>
        <w:sz w:val="18"/>
        <w:szCs w:val="18"/>
      </w:rPr>
    </w:pP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>
      <w:rPr>
        <w:rFonts w:ascii="Arial" w:hAnsi="Arial" w:cs="Arial"/>
        <w:i/>
        <w:color w:val="3A5925"/>
        <w:sz w:val="18"/>
        <w:szCs w:val="18"/>
      </w:rPr>
      <w:tab/>
    </w:r>
    <w:r w:rsidR="00E9590A">
      <w:rPr>
        <w:rFonts w:ascii="Arial" w:hAnsi="Arial" w:cs="Arial"/>
        <w:i/>
        <w:color w:val="3A5925"/>
        <w:sz w:val="18"/>
        <w:szCs w:val="18"/>
      </w:rPr>
      <w:t xml:space="preserve">         </w:t>
    </w:r>
  </w:p>
  <w:p w:rsidR="001A3AD5" w:rsidRDefault="005E72D9" w:rsidP="001A3AD5">
    <w:pPr>
      <w:ind w:hanging="720"/>
      <w:rPr>
        <w:rFonts w:ascii="Arial" w:hAnsi="Arial" w:cs="Arial"/>
        <w:i/>
        <w:color w:val="3A5925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24765</wp:posOffset>
          </wp:positionV>
          <wp:extent cx="990600" cy="990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04AC" w:rsidRPr="005E72D9" w:rsidRDefault="007E7C31" w:rsidP="00F20EAE">
    <w:pPr>
      <w:ind w:left="-540" w:hanging="7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color w:val="3A5925"/>
        <w:sz w:val="18"/>
        <w:szCs w:val="18"/>
      </w:rPr>
      <w:t xml:space="preserve">           </w:t>
    </w:r>
    <w:r w:rsidR="00741700">
      <w:rPr>
        <w:rFonts w:ascii="Arial" w:hAnsi="Arial" w:cs="Arial"/>
        <w:b/>
        <w:sz w:val="18"/>
        <w:szCs w:val="18"/>
      </w:rPr>
      <w:t xml:space="preserve">CITY </w:t>
    </w:r>
    <w:r w:rsidR="001A3AD5" w:rsidRPr="005E72D9">
      <w:rPr>
        <w:rFonts w:ascii="Arial" w:hAnsi="Arial" w:cs="Arial"/>
        <w:b/>
        <w:sz w:val="18"/>
        <w:szCs w:val="18"/>
      </w:rPr>
      <w:t>COUNCI</w:t>
    </w:r>
    <w:r w:rsidR="008204AC" w:rsidRPr="005E72D9">
      <w:rPr>
        <w:rFonts w:ascii="Arial" w:hAnsi="Arial" w:cs="Arial"/>
        <w:b/>
        <w:sz w:val="18"/>
        <w:szCs w:val="18"/>
      </w:rPr>
      <w:t xml:space="preserve">L            </w:t>
    </w:r>
    <w:r w:rsidR="008204AC" w:rsidRPr="005E72D9">
      <w:rPr>
        <w:rFonts w:ascii="Arial" w:hAnsi="Arial" w:cs="Arial"/>
        <w:b/>
        <w:sz w:val="18"/>
        <w:szCs w:val="18"/>
      </w:rPr>
      <w:tab/>
    </w:r>
    <w:r w:rsidR="008204AC" w:rsidRPr="005E72D9">
      <w:rPr>
        <w:rFonts w:ascii="Arial" w:hAnsi="Arial" w:cs="Arial"/>
        <w:b/>
        <w:sz w:val="18"/>
        <w:szCs w:val="18"/>
      </w:rPr>
      <w:tab/>
    </w:r>
    <w:r w:rsidR="008204AC" w:rsidRPr="005E72D9">
      <w:rPr>
        <w:rFonts w:ascii="Arial" w:hAnsi="Arial" w:cs="Arial"/>
        <w:b/>
        <w:sz w:val="18"/>
        <w:szCs w:val="18"/>
      </w:rPr>
      <w:tab/>
    </w:r>
    <w:r w:rsidR="008204AC" w:rsidRPr="005E72D9">
      <w:rPr>
        <w:rFonts w:ascii="Arial" w:hAnsi="Arial" w:cs="Arial"/>
        <w:b/>
        <w:sz w:val="18"/>
        <w:szCs w:val="18"/>
      </w:rPr>
      <w:tab/>
    </w:r>
    <w:r w:rsidR="008204AC" w:rsidRPr="005E72D9">
      <w:rPr>
        <w:rFonts w:ascii="Arial" w:hAnsi="Arial" w:cs="Arial"/>
        <w:b/>
        <w:sz w:val="18"/>
        <w:szCs w:val="18"/>
      </w:rPr>
      <w:tab/>
    </w:r>
    <w:r w:rsidR="008204AC" w:rsidRPr="005E72D9">
      <w:rPr>
        <w:rFonts w:ascii="Arial" w:hAnsi="Arial" w:cs="Arial"/>
        <w:b/>
        <w:sz w:val="18"/>
        <w:szCs w:val="18"/>
      </w:rPr>
      <w:tab/>
    </w:r>
    <w:r w:rsidR="008204AC" w:rsidRPr="005E72D9">
      <w:rPr>
        <w:rFonts w:ascii="Arial" w:hAnsi="Arial" w:cs="Arial"/>
        <w:b/>
        <w:sz w:val="18"/>
        <w:szCs w:val="18"/>
      </w:rPr>
      <w:tab/>
    </w:r>
    <w:r w:rsidR="008204AC" w:rsidRPr="005E72D9">
      <w:rPr>
        <w:rFonts w:ascii="Arial" w:hAnsi="Arial" w:cs="Arial"/>
        <w:b/>
        <w:sz w:val="18"/>
        <w:szCs w:val="18"/>
      </w:rPr>
      <w:tab/>
    </w:r>
    <w:r w:rsidR="008204AC" w:rsidRPr="005E72D9">
      <w:rPr>
        <w:rFonts w:ascii="Arial" w:hAnsi="Arial" w:cs="Arial"/>
        <w:b/>
        <w:sz w:val="18"/>
        <w:szCs w:val="18"/>
      </w:rPr>
      <w:tab/>
    </w:r>
    <w:r w:rsidR="008204AC" w:rsidRPr="005E72D9">
      <w:rPr>
        <w:rFonts w:ascii="Arial" w:hAnsi="Arial" w:cs="Arial"/>
        <w:b/>
        <w:sz w:val="18"/>
        <w:szCs w:val="18"/>
      </w:rPr>
      <w:tab/>
    </w:r>
  </w:p>
  <w:p w:rsidR="007E7C31" w:rsidRPr="005E72D9" w:rsidRDefault="00E04633" w:rsidP="00F20EAE">
    <w:pPr>
      <w:ind w:left="-540" w:hanging="7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</w:t>
    </w:r>
    <w:r w:rsidR="007E7C31" w:rsidRPr="005E72D9">
      <w:rPr>
        <w:rFonts w:ascii="Arial" w:hAnsi="Arial" w:cs="Arial"/>
        <w:i/>
        <w:sz w:val="18"/>
        <w:szCs w:val="18"/>
      </w:rPr>
      <w:t>Stuart Marks</w:t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E9590A" w:rsidRPr="005E72D9">
      <w:rPr>
        <w:rFonts w:ascii="Arial" w:hAnsi="Arial" w:cs="Arial"/>
        <w:i/>
        <w:sz w:val="18"/>
        <w:szCs w:val="18"/>
      </w:rPr>
      <w:t xml:space="preserve">                         </w:t>
    </w:r>
    <w:r w:rsidR="005E72D9">
      <w:rPr>
        <w:rFonts w:ascii="Arial" w:hAnsi="Arial" w:cs="Arial"/>
        <w:i/>
        <w:sz w:val="18"/>
        <w:szCs w:val="18"/>
      </w:rPr>
      <w:t xml:space="preserve"> </w:t>
    </w:r>
    <w:r w:rsidR="008204AC" w:rsidRPr="005E72D9">
      <w:rPr>
        <w:rFonts w:ascii="Arial" w:hAnsi="Arial" w:cs="Arial"/>
        <w:b/>
        <w:sz w:val="18"/>
        <w:szCs w:val="18"/>
      </w:rPr>
      <w:t>CITY ADMINISTRATOR</w:t>
    </w:r>
  </w:p>
  <w:p w:rsidR="007E7C31" w:rsidRPr="005E72D9" w:rsidRDefault="00E04633" w:rsidP="005767F5">
    <w:pPr>
      <w:ind w:left="-540" w:hanging="7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</w:t>
    </w:r>
    <w:r w:rsidR="007E7C31" w:rsidRPr="005E72D9">
      <w:rPr>
        <w:rFonts w:ascii="Arial" w:hAnsi="Arial" w:cs="Arial"/>
        <w:i/>
        <w:sz w:val="18"/>
        <w:szCs w:val="18"/>
      </w:rPr>
      <w:t>Fidel Sapien</w:t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7E7C31" w:rsidRPr="005E72D9">
      <w:rPr>
        <w:rFonts w:ascii="Arial" w:hAnsi="Arial" w:cs="Arial"/>
        <w:i/>
        <w:sz w:val="18"/>
        <w:szCs w:val="18"/>
      </w:rPr>
      <w:tab/>
    </w:r>
    <w:r w:rsidR="00E9590A" w:rsidRPr="005E72D9">
      <w:rPr>
        <w:rFonts w:ascii="Arial" w:hAnsi="Arial" w:cs="Arial"/>
        <w:i/>
        <w:sz w:val="18"/>
        <w:szCs w:val="18"/>
      </w:rPr>
      <w:t xml:space="preserve">      </w:t>
    </w:r>
    <w:r w:rsidR="005E72D9">
      <w:rPr>
        <w:rFonts w:ascii="Arial" w:hAnsi="Arial" w:cs="Arial"/>
        <w:i/>
        <w:sz w:val="18"/>
        <w:szCs w:val="18"/>
      </w:rPr>
      <w:t xml:space="preserve">  </w:t>
    </w:r>
    <w:r w:rsidR="005767F5" w:rsidRPr="005E72D9">
      <w:rPr>
        <w:rFonts w:ascii="Arial" w:hAnsi="Arial" w:cs="Arial"/>
        <w:i/>
        <w:sz w:val="18"/>
        <w:szCs w:val="18"/>
      </w:rPr>
      <w:t>Tom Fullen, CPM</w:t>
    </w:r>
  </w:p>
  <w:p w:rsidR="00597274" w:rsidRPr="005E72D9" w:rsidRDefault="00E04633" w:rsidP="00E9590A">
    <w:pPr>
      <w:tabs>
        <w:tab w:val="left" w:pos="720"/>
        <w:tab w:val="left" w:pos="1440"/>
        <w:tab w:val="left" w:pos="2160"/>
        <w:tab w:val="left" w:pos="2880"/>
        <w:tab w:val="left" w:pos="8412"/>
      </w:tabs>
      <w:ind w:left="-540" w:hanging="72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</w:t>
    </w:r>
    <w:r w:rsidR="00597274" w:rsidRPr="005E72D9">
      <w:rPr>
        <w:rFonts w:ascii="Arial" w:hAnsi="Arial" w:cs="Arial"/>
        <w:i/>
        <w:sz w:val="18"/>
        <w:szCs w:val="18"/>
      </w:rPr>
      <w:t>Ken Spalding</w:t>
    </w:r>
    <w:r w:rsidR="00E9590A" w:rsidRPr="005E72D9">
      <w:rPr>
        <w:rFonts w:ascii="Arial" w:hAnsi="Arial" w:cs="Arial"/>
        <w:i/>
        <w:sz w:val="18"/>
        <w:szCs w:val="18"/>
      </w:rPr>
      <w:tab/>
    </w:r>
    <w:r w:rsidR="00E9590A" w:rsidRPr="005E72D9">
      <w:rPr>
        <w:rFonts w:ascii="Arial" w:hAnsi="Arial" w:cs="Arial"/>
        <w:i/>
        <w:sz w:val="18"/>
        <w:szCs w:val="18"/>
      </w:rPr>
      <w:tab/>
    </w:r>
    <w:r w:rsidR="00E9590A" w:rsidRPr="005E72D9">
      <w:rPr>
        <w:rFonts w:ascii="Arial" w:hAnsi="Arial" w:cs="Arial"/>
        <w:i/>
        <w:sz w:val="18"/>
        <w:szCs w:val="18"/>
      </w:rPr>
      <w:tab/>
      <w:t xml:space="preserve">                                                                                                                        </w:t>
    </w:r>
    <w:r w:rsidR="005767F5" w:rsidRPr="005E72D9">
      <w:rPr>
        <w:rFonts w:ascii="Arial" w:hAnsi="Arial" w:cs="Arial"/>
        <w:b/>
        <w:sz w:val="18"/>
        <w:szCs w:val="18"/>
      </w:rPr>
      <w:t>CITY SECRETARY</w:t>
    </w:r>
  </w:p>
  <w:p w:rsidR="007E7C31" w:rsidRPr="001A3AD5" w:rsidRDefault="00E04633" w:rsidP="00597274">
    <w:pPr>
      <w:ind w:left="-540" w:hanging="720"/>
      <w:rPr>
        <w:rFonts w:ascii="Arial" w:hAnsi="Arial" w:cs="Arial"/>
        <w:b/>
        <w:color w:val="3A5925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</w:t>
    </w:r>
    <w:r w:rsidR="00597274" w:rsidRPr="005E72D9">
      <w:rPr>
        <w:rFonts w:ascii="Arial" w:hAnsi="Arial" w:cs="Arial"/>
        <w:i/>
        <w:sz w:val="18"/>
        <w:szCs w:val="18"/>
      </w:rPr>
      <w:t>Chip Cowell</w:t>
    </w:r>
    <w:r w:rsidR="00597274" w:rsidRPr="005E72D9">
      <w:rPr>
        <w:rFonts w:ascii="Arial" w:hAnsi="Arial" w:cs="Arial"/>
        <w:b/>
        <w:sz w:val="16"/>
        <w:szCs w:val="16"/>
      </w:rPr>
      <w:t xml:space="preserve">   </w:t>
    </w:r>
    <w:r w:rsidR="007E7C31">
      <w:rPr>
        <w:rFonts w:ascii="Arial" w:hAnsi="Arial" w:cs="Arial"/>
        <w:i/>
        <w:color w:val="3A5925"/>
        <w:sz w:val="18"/>
        <w:szCs w:val="18"/>
      </w:rPr>
      <w:tab/>
    </w:r>
    <w:r w:rsidR="007E7C31">
      <w:rPr>
        <w:rFonts w:ascii="Arial" w:hAnsi="Arial" w:cs="Arial"/>
        <w:i/>
        <w:color w:val="3A5925"/>
        <w:sz w:val="18"/>
        <w:szCs w:val="18"/>
      </w:rPr>
      <w:tab/>
    </w:r>
    <w:r w:rsidR="007E7C31">
      <w:rPr>
        <w:rFonts w:ascii="Arial" w:hAnsi="Arial" w:cs="Arial"/>
        <w:i/>
        <w:color w:val="3A5925"/>
        <w:sz w:val="18"/>
        <w:szCs w:val="18"/>
      </w:rPr>
      <w:tab/>
    </w:r>
    <w:r w:rsidR="007E7C31">
      <w:rPr>
        <w:rFonts w:ascii="Arial" w:hAnsi="Arial" w:cs="Arial"/>
        <w:i/>
        <w:color w:val="3A5925"/>
        <w:sz w:val="18"/>
        <w:szCs w:val="18"/>
      </w:rPr>
      <w:tab/>
    </w:r>
    <w:r w:rsidR="007E7C31">
      <w:rPr>
        <w:rFonts w:ascii="Arial" w:hAnsi="Arial" w:cs="Arial"/>
        <w:i/>
        <w:color w:val="3A5925"/>
        <w:sz w:val="18"/>
        <w:szCs w:val="18"/>
      </w:rPr>
      <w:tab/>
    </w:r>
    <w:r w:rsidR="007E7C31">
      <w:rPr>
        <w:rFonts w:ascii="Arial" w:hAnsi="Arial" w:cs="Arial"/>
        <w:i/>
        <w:color w:val="3A5925"/>
        <w:sz w:val="18"/>
        <w:szCs w:val="18"/>
      </w:rPr>
      <w:tab/>
    </w:r>
    <w:r w:rsidR="007E7C31">
      <w:rPr>
        <w:rFonts w:ascii="Arial" w:hAnsi="Arial" w:cs="Arial"/>
        <w:i/>
        <w:color w:val="3A5925"/>
        <w:sz w:val="18"/>
        <w:szCs w:val="18"/>
      </w:rPr>
      <w:tab/>
    </w:r>
    <w:r w:rsidR="007E7C31">
      <w:rPr>
        <w:rFonts w:ascii="Arial" w:hAnsi="Arial" w:cs="Arial"/>
        <w:i/>
        <w:color w:val="3A5925"/>
        <w:sz w:val="18"/>
        <w:szCs w:val="18"/>
      </w:rPr>
      <w:tab/>
    </w:r>
    <w:r w:rsidR="00597274">
      <w:rPr>
        <w:rFonts w:ascii="Arial" w:hAnsi="Arial" w:cs="Arial"/>
        <w:i/>
        <w:color w:val="3A5925"/>
        <w:sz w:val="18"/>
        <w:szCs w:val="18"/>
      </w:rPr>
      <w:t xml:space="preserve">                                        </w:t>
    </w:r>
    <w:r w:rsidR="005767F5" w:rsidRPr="005E72D9">
      <w:rPr>
        <w:rFonts w:ascii="Arial" w:hAnsi="Arial" w:cs="Arial"/>
        <w:i/>
        <w:sz w:val="18"/>
        <w:szCs w:val="18"/>
      </w:rPr>
      <w:t xml:space="preserve">Crystal R. Dozier, TRMC   </w:t>
    </w:r>
  </w:p>
  <w:p w:rsidR="006A0637" w:rsidRPr="005E72D9" w:rsidRDefault="00DE3BDF" w:rsidP="005E72D9">
    <w:pPr>
      <w:ind w:left="-540" w:hanging="720"/>
      <w:rPr>
        <w:rFonts w:ascii="Arial" w:hAnsi="Arial" w:cs="Arial"/>
        <w:i/>
        <w:color w:val="3A5925"/>
        <w:sz w:val="18"/>
        <w:szCs w:val="18"/>
      </w:rPr>
    </w:pPr>
    <w:r>
      <w:rPr>
        <w:noProof/>
        <w:color w:val="3A592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922055" o:spid="_x0000_s2074" type="#_x0000_t75" style="position:absolute;left:0;text-align:left;margin-left:-6.05pt;margin-top:24.25pt;width:489.5pt;height:489.95pt;z-index:-251654144;mso-position-horizontal-relative:margin;mso-position-vertical-relative:margin" o:allowincell="f">
          <v:imagedata r:id="rId2" o:title="Watermark" gain="19661f" blacklevel="22938f"/>
          <w10:wrap anchorx="margin" anchory="margin"/>
        </v:shape>
      </w:pict>
    </w:r>
    <w:r w:rsidR="007E7C31" w:rsidRPr="001A3AD5">
      <w:rPr>
        <w:rFonts w:ascii="Arial" w:hAnsi="Arial" w:cs="Arial"/>
        <w:i/>
        <w:color w:val="3A5925"/>
        <w:sz w:val="18"/>
        <w:szCs w:val="18"/>
      </w:rPr>
      <w:t xml:space="preserve">  </w:t>
    </w:r>
    <w:r w:rsidR="00E1568C">
      <w:rPr>
        <w:rFonts w:ascii="Arial" w:hAnsi="Arial" w:cs="Arial"/>
        <w:i/>
        <w:color w:val="3A5925"/>
        <w:sz w:val="18"/>
        <w:szCs w:val="18"/>
      </w:rPr>
      <w:t xml:space="preserve">        </w:t>
    </w:r>
    <w:r w:rsidR="00E1568C">
      <w:rPr>
        <w:rFonts w:ascii="Arial" w:hAnsi="Arial" w:cs="Arial"/>
        <w:i/>
        <w:sz w:val="18"/>
        <w:szCs w:val="18"/>
      </w:rPr>
      <w:t>Jay Carlton</w:t>
    </w:r>
    <w:r w:rsidR="007E7C31">
      <w:rPr>
        <w:rFonts w:ascii="Arial" w:hAnsi="Arial" w:cs="Arial"/>
        <w:i/>
        <w:color w:val="3A5925"/>
        <w:sz w:val="18"/>
        <w:szCs w:val="18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36" w:rsidRDefault="00DE3B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922053" o:spid="_x0000_s2072" type="#_x0000_t75" style="position:absolute;margin-left:0;margin-top:0;width:489.5pt;height:489.9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34418"/>
    <w:multiLevelType w:val="hybridMultilevel"/>
    <w:tmpl w:val="34A6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B1"/>
    <w:rsid w:val="00063E66"/>
    <w:rsid w:val="000F0989"/>
    <w:rsid w:val="001A3AD5"/>
    <w:rsid w:val="001F00E6"/>
    <w:rsid w:val="002C45A9"/>
    <w:rsid w:val="00330441"/>
    <w:rsid w:val="004D5930"/>
    <w:rsid w:val="0050661A"/>
    <w:rsid w:val="005767F5"/>
    <w:rsid w:val="00584E6B"/>
    <w:rsid w:val="00597274"/>
    <w:rsid w:val="005E72D9"/>
    <w:rsid w:val="0061302E"/>
    <w:rsid w:val="00616F2D"/>
    <w:rsid w:val="006418FB"/>
    <w:rsid w:val="00654EC7"/>
    <w:rsid w:val="006921C9"/>
    <w:rsid w:val="00694A66"/>
    <w:rsid w:val="006A0637"/>
    <w:rsid w:val="006C7C3F"/>
    <w:rsid w:val="006E3A3A"/>
    <w:rsid w:val="00741700"/>
    <w:rsid w:val="007526C9"/>
    <w:rsid w:val="007A2819"/>
    <w:rsid w:val="007A2D63"/>
    <w:rsid w:val="007B1E99"/>
    <w:rsid w:val="007E7C31"/>
    <w:rsid w:val="008204AC"/>
    <w:rsid w:val="009B4536"/>
    <w:rsid w:val="009B6329"/>
    <w:rsid w:val="009B7403"/>
    <w:rsid w:val="009E69C9"/>
    <w:rsid w:val="00A078F1"/>
    <w:rsid w:val="00A60D07"/>
    <w:rsid w:val="00B26BBC"/>
    <w:rsid w:val="00B454C0"/>
    <w:rsid w:val="00B54BBC"/>
    <w:rsid w:val="00B93F21"/>
    <w:rsid w:val="00BD0FB9"/>
    <w:rsid w:val="00D4260C"/>
    <w:rsid w:val="00DB5722"/>
    <w:rsid w:val="00DE3BDF"/>
    <w:rsid w:val="00E04633"/>
    <w:rsid w:val="00E1568C"/>
    <w:rsid w:val="00E520B1"/>
    <w:rsid w:val="00E554CF"/>
    <w:rsid w:val="00E9193B"/>
    <w:rsid w:val="00E9590A"/>
    <w:rsid w:val="00ED6D5C"/>
    <w:rsid w:val="00EE0AA4"/>
    <w:rsid w:val="00F20EAE"/>
    <w:rsid w:val="00F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A839B17E-2B81-43D0-B8AE-C6BDD8F2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20B1"/>
  </w:style>
  <w:style w:type="paragraph" w:styleId="Footer">
    <w:name w:val="footer"/>
    <w:basedOn w:val="Normal"/>
    <w:link w:val="FooterChar"/>
    <w:uiPriority w:val="99"/>
    <w:unhideWhenUsed/>
    <w:rsid w:val="00E520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20B1"/>
  </w:style>
  <w:style w:type="paragraph" w:styleId="BalloonText">
    <w:name w:val="Balloon Text"/>
    <w:basedOn w:val="Normal"/>
    <w:link w:val="BalloonTextChar"/>
    <w:uiPriority w:val="99"/>
    <w:semiHidden/>
    <w:unhideWhenUsed/>
    <w:rsid w:val="00E520B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26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6C9"/>
    <w:pPr>
      <w:ind w:left="720"/>
      <w:contextualSpacing/>
    </w:pPr>
    <w:rPr>
      <w:rFonts w:ascii="Garamond" w:eastAsiaTheme="minorHAnsi" w:hAnsi="Garamond"/>
      <w:szCs w:val="22"/>
    </w:rPr>
  </w:style>
  <w:style w:type="paragraph" w:styleId="NoSpacing">
    <w:name w:val="No Spacing"/>
    <w:uiPriority w:val="1"/>
    <w:qFormat/>
    <w:rsid w:val="00B93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fhunterscree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973F-27A5-4875-A57F-936AE921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Seagler</dc:creator>
  <cp:keywords/>
  <dc:description/>
  <cp:lastModifiedBy>Crystal Seagler</cp:lastModifiedBy>
  <cp:revision>3</cp:revision>
  <cp:lastPrinted>2017-12-01T16:49:00Z</cp:lastPrinted>
  <dcterms:created xsi:type="dcterms:W3CDTF">2017-11-30T22:07:00Z</dcterms:created>
  <dcterms:modified xsi:type="dcterms:W3CDTF">2017-12-01T17:07:00Z</dcterms:modified>
</cp:coreProperties>
</file>